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47" w:rsidRDefault="00A35947" w:rsidP="00A3594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КРАСНОЯРСКИЙ КРАЙ</w:t>
      </w:r>
    </w:p>
    <w:p w:rsidR="00A35947" w:rsidRDefault="00A35947" w:rsidP="00A3594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ГОРОДСКОЙ ОКРУГ ГОРОД БОРОДИНО КРАСНОЯРСКОГО КРАЯ</w:t>
      </w:r>
    </w:p>
    <w:p w:rsidR="00A35947" w:rsidRDefault="00A35947" w:rsidP="00A3594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АДМИНИСТРАЦИЯ ГОРОДА БОРОДИНО</w:t>
      </w:r>
    </w:p>
    <w:p w:rsidR="00A35947" w:rsidRDefault="00A35947" w:rsidP="00A35947">
      <w:pPr>
        <w:tabs>
          <w:tab w:val="left" w:pos="6450"/>
        </w:tabs>
        <w:jc w:val="center"/>
        <w:rPr>
          <w:rFonts w:ascii="Arial" w:hAnsi="Arial" w:cs="Arial"/>
          <w:b/>
          <w:color w:val="000000"/>
        </w:rPr>
      </w:pPr>
    </w:p>
    <w:p w:rsidR="00A35947" w:rsidRDefault="00A35947" w:rsidP="00A3594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A35947" w:rsidRDefault="00A35947" w:rsidP="00A35947">
      <w:pPr>
        <w:jc w:val="center"/>
        <w:rPr>
          <w:rFonts w:ascii="Arial" w:hAnsi="Arial" w:cs="Arial"/>
          <w:b/>
          <w:color w:val="000000"/>
        </w:rPr>
      </w:pPr>
    </w:p>
    <w:p w:rsidR="00A35947" w:rsidRDefault="005052A6" w:rsidP="005052A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16.02.2023                                         </w:t>
      </w:r>
      <w:r w:rsidR="00A35947">
        <w:rPr>
          <w:rFonts w:ascii="Arial" w:hAnsi="Arial" w:cs="Arial"/>
          <w:color w:val="000000"/>
        </w:rPr>
        <w:t>г. Бородино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№ 60</w:t>
      </w:r>
    </w:p>
    <w:p w:rsidR="00A35947" w:rsidRDefault="00A35947" w:rsidP="00A35947">
      <w:pPr>
        <w:jc w:val="both"/>
        <w:rPr>
          <w:rFonts w:ascii="Arial" w:hAnsi="Arial" w:cs="Arial"/>
        </w:rPr>
      </w:pPr>
    </w:p>
    <w:p w:rsidR="00A35947" w:rsidRDefault="00A35947" w:rsidP="00A35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5947" w:rsidRDefault="00A35947" w:rsidP="00A35947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Об утверждении перечня должностей муниципальной службы в Администрации города Бородино и ее структурных подразделениях</w:t>
      </w:r>
    </w:p>
    <w:bookmarkEnd w:id="0"/>
    <w:p w:rsidR="00A35947" w:rsidRDefault="00A35947" w:rsidP="00A35947">
      <w:pPr>
        <w:jc w:val="both"/>
        <w:rPr>
          <w:rFonts w:ascii="Arial" w:hAnsi="Arial" w:cs="Arial"/>
        </w:rPr>
      </w:pPr>
    </w:p>
    <w:p w:rsidR="00A35947" w:rsidRDefault="00A35947" w:rsidP="00A35947">
      <w:pPr>
        <w:jc w:val="both"/>
        <w:rPr>
          <w:rFonts w:ascii="Arial" w:hAnsi="Arial" w:cs="Arial"/>
        </w:rPr>
      </w:pPr>
    </w:p>
    <w:p w:rsidR="00A35947" w:rsidRDefault="00A35947" w:rsidP="00A35947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Красноярского края от 27.12.2005 № 17-4354 «О Реестре муниципальных должностей муниципальной службы», решением Бородинского городского Совета депутатов от 23.12.2005 № 11-151р «Об утверждении структуры администрации города», руководствуясь Уставом города Бородино ПОСТАНОВЛЯЮ:</w:t>
      </w:r>
      <w:proofErr w:type="gramEnd"/>
    </w:p>
    <w:p w:rsidR="00A35947" w:rsidRDefault="00A35947" w:rsidP="00A359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перечень должностей муниципальной службы в Администрации города Бородино и ее структурных подразделениях согласно приложению.</w:t>
      </w:r>
    </w:p>
    <w:p w:rsidR="00A35947" w:rsidRDefault="00A35947" w:rsidP="00A359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Постановление Администрации города Бородино от 28.12.2022 № 858 «Об утверждении перечня должностей муниципальной службы» считать утратившим силу.</w:t>
      </w:r>
    </w:p>
    <w:p w:rsidR="00A35947" w:rsidRDefault="00A35947" w:rsidP="00A3594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A35947" w:rsidRDefault="00A35947" w:rsidP="00A3594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A35947" w:rsidRDefault="00A35947" w:rsidP="00A3594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Постановление вступает в силу </w:t>
      </w:r>
      <w:proofErr w:type="gramStart"/>
      <w:r>
        <w:rPr>
          <w:rFonts w:ascii="Arial" w:hAnsi="Arial" w:cs="Arial"/>
        </w:rPr>
        <w:t>с даты подписания</w:t>
      </w:r>
      <w:proofErr w:type="gramEnd"/>
      <w:r>
        <w:rPr>
          <w:rFonts w:ascii="Arial" w:hAnsi="Arial" w:cs="Arial"/>
        </w:rPr>
        <w:t xml:space="preserve"> и распространяет свое действие на правоотношения, возникшие с 1 января 2023 года.</w:t>
      </w:r>
    </w:p>
    <w:p w:rsidR="00A35947" w:rsidRDefault="00A35947" w:rsidP="00A35947">
      <w:pPr>
        <w:tabs>
          <w:tab w:val="left" w:pos="4545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5947" w:rsidRDefault="00A35947" w:rsidP="00A35947">
      <w:pPr>
        <w:ind w:firstLine="540"/>
        <w:jc w:val="both"/>
        <w:rPr>
          <w:rFonts w:ascii="Arial" w:hAnsi="Arial" w:cs="Arial"/>
        </w:rPr>
      </w:pPr>
    </w:p>
    <w:p w:rsidR="00A35947" w:rsidRDefault="00A35947" w:rsidP="00A35947">
      <w:pPr>
        <w:ind w:firstLine="540"/>
        <w:jc w:val="both"/>
        <w:rPr>
          <w:rFonts w:ascii="Arial" w:hAnsi="Arial" w:cs="Arial"/>
        </w:rPr>
      </w:pPr>
    </w:p>
    <w:p w:rsidR="00A35947" w:rsidRDefault="00A35947" w:rsidP="00A35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города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А.Ф. Веретенников</w:t>
      </w:r>
    </w:p>
    <w:p w:rsidR="00A35947" w:rsidRDefault="00A35947" w:rsidP="00A35947">
      <w:pPr>
        <w:jc w:val="both"/>
        <w:rPr>
          <w:rFonts w:ascii="Arial" w:hAnsi="Arial" w:cs="Arial"/>
        </w:rPr>
      </w:pPr>
    </w:p>
    <w:p w:rsidR="00A35947" w:rsidRDefault="00A35947" w:rsidP="00A35947">
      <w:pPr>
        <w:jc w:val="both"/>
        <w:rPr>
          <w:rFonts w:ascii="Arial" w:hAnsi="Arial" w:cs="Arial"/>
        </w:rPr>
      </w:pPr>
    </w:p>
    <w:p w:rsidR="00A35947" w:rsidRDefault="00A35947" w:rsidP="00A35947">
      <w:pPr>
        <w:jc w:val="both"/>
        <w:rPr>
          <w:rFonts w:ascii="Arial" w:hAnsi="Arial" w:cs="Arial"/>
        </w:rPr>
      </w:pPr>
    </w:p>
    <w:p w:rsidR="00A35947" w:rsidRDefault="00A35947" w:rsidP="00A35947">
      <w:pPr>
        <w:jc w:val="both"/>
        <w:rPr>
          <w:rFonts w:ascii="Arial" w:hAnsi="Arial" w:cs="Arial"/>
        </w:rPr>
      </w:pPr>
    </w:p>
    <w:p w:rsidR="00A35947" w:rsidRDefault="00A35947" w:rsidP="00A35947">
      <w:pPr>
        <w:jc w:val="both"/>
        <w:rPr>
          <w:rFonts w:ascii="Arial" w:hAnsi="Arial" w:cs="Arial"/>
        </w:rPr>
      </w:pPr>
    </w:p>
    <w:p w:rsidR="00A35947" w:rsidRDefault="00A35947" w:rsidP="00A35947">
      <w:pPr>
        <w:jc w:val="both"/>
        <w:rPr>
          <w:rFonts w:ascii="Arial" w:hAnsi="Arial" w:cs="Arial"/>
        </w:rPr>
      </w:pPr>
    </w:p>
    <w:p w:rsidR="00A35947" w:rsidRDefault="00A35947" w:rsidP="00A35947">
      <w:pPr>
        <w:jc w:val="both"/>
        <w:rPr>
          <w:rFonts w:ascii="Arial" w:hAnsi="Arial" w:cs="Arial"/>
        </w:rPr>
      </w:pPr>
    </w:p>
    <w:p w:rsidR="00A35947" w:rsidRDefault="00A35947" w:rsidP="00A35947">
      <w:pPr>
        <w:jc w:val="both"/>
        <w:rPr>
          <w:rFonts w:ascii="Arial" w:hAnsi="Arial" w:cs="Arial"/>
        </w:rPr>
      </w:pPr>
    </w:p>
    <w:p w:rsidR="00A35947" w:rsidRDefault="00A35947" w:rsidP="00A35947">
      <w:pPr>
        <w:jc w:val="both"/>
        <w:rPr>
          <w:rFonts w:ascii="Arial" w:hAnsi="Arial" w:cs="Arial"/>
        </w:rPr>
      </w:pPr>
    </w:p>
    <w:p w:rsidR="00A35947" w:rsidRDefault="00A35947" w:rsidP="00A35947">
      <w:pPr>
        <w:jc w:val="both"/>
        <w:rPr>
          <w:rFonts w:ascii="Arial" w:hAnsi="Arial" w:cs="Arial"/>
        </w:rPr>
      </w:pPr>
    </w:p>
    <w:p w:rsidR="00A35947" w:rsidRDefault="00A35947" w:rsidP="00A35947">
      <w:pPr>
        <w:jc w:val="both"/>
        <w:rPr>
          <w:rFonts w:ascii="Arial" w:hAnsi="Arial" w:cs="Arial"/>
        </w:rPr>
      </w:pPr>
    </w:p>
    <w:p w:rsidR="00A35947" w:rsidRDefault="00A35947" w:rsidP="00A35947">
      <w:pPr>
        <w:jc w:val="both"/>
        <w:rPr>
          <w:rFonts w:ascii="Arial" w:hAnsi="Arial" w:cs="Arial"/>
        </w:rPr>
      </w:pPr>
    </w:p>
    <w:p w:rsidR="00A35947" w:rsidRDefault="00A35947" w:rsidP="00A35947">
      <w:pPr>
        <w:jc w:val="both"/>
        <w:rPr>
          <w:rFonts w:ascii="Arial" w:hAnsi="Arial" w:cs="Arial"/>
        </w:rPr>
      </w:pPr>
    </w:p>
    <w:p w:rsidR="00A35947" w:rsidRDefault="00A35947" w:rsidP="00A35947">
      <w:pPr>
        <w:jc w:val="both"/>
        <w:rPr>
          <w:rFonts w:ascii="Arial" w:hAnsi="Arial" w:cs="Arial"/>
        </w:rPr>
      </w:pPr>
    </w:p>
    <w:p w:rsidR="00A35947" w:rsidRDefault="00A35947" w:rsidP="00A35947">
      <w:pPr>
        <w:jc w:val="both"/>
        <w:rPr>
          <w:rFonts w:ascii="Arial" w:hAnsi="Arial" w:cs="Arial"/>
        </w:rPr>
      </w:pPr>
    </w:p>
    <w:p w:rsidR="00A35947" w:rsidRDefault="00A35947" w:rsidP="00A3594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Никонова 4-56-29</w:t>
      </w:r>
    </w:p>
    <w:p w:rsidR="00A35947" w:rsidRPr="00A35947" w:rsidRDefault="00A35947" w:rsidP="00A35947">
      <w:pPr>
        <w:ind w:left="5387"/>
        <w:jc w:val="both"/>
        <w:rPr>
          <w:rFonts w:ascii="Arial" w:hAnsi="Arial" w:cs="Arial"/>
        </w:rPr>
      </w:pPr>
      <w:r w:rsidRPr="00A35947">
        <w:rPr>
          <w:rFonts w:ascii="Arial" w:hAnsi="Arial" w:cs="Arial"/>
        </w:rPr>
        <w:lastRenderedPageBreak/>
        <w:t>Приложение к постановлению Администрации города Бородино</w:t>
      </w:r>
    </w:p>
    <w:p w:rsidR="00A35947" w:rsidRPr="00A35947" w:rsidRDefault="00A35947" w:rsidP="00A35947">
      <w:pPr>
        <w:ind w:left="5387"/>
        <w:jc w:val="both"/>
        <w:rPr>
          <w:rFonts w:ascii="Arial" w:hAnsi="Arial" w:cs="Arial"/>
        </w:rPr>
      </w:pPr>
      <w:r w:rsidRPr="00A35947">
        <w:rPr>
          <w:rFonts w:ascii="Arial" w:hAnsi="Arial" w:cs="Arial"/>
        </w:rPr>
        <w:t xml:space="preserve">от </w:t>
      </w:r>
      <w:r w:rsidR="005052A6">
        <w:rPr>
          <w:rFonts w:ascii="Arial" w:hAnsi="Arial" w:cs="Arial"/>
        </w:rPr>
        <w:t xml:space="preserve">16.02.2023 </w:t>
      </w:r>
      <w:r w:rsidRPr="00A35947">
        <w:rPr>
          <w:rFonts w:ascii="Arial" w:hAnsi="Arial" w:cs="Arial"/>
        </w:rPr>
        <w:t xml:space="preserve">№ </w:t>
      </w:r>
      <w:r w:rsidR="005052A6">
        <w:rPr>
          <w:rFonts w:ascii="Arial" w:hAnsi="Arial" w:cs="Arial"/>
        </w:rPr>
        <w:t>60</w:t>
      </w:r>
      <w:r w:rsidRPr="00A35947">
        <w:rPr>
          <w:rFonts w:ascii="Arial" w:hAnsi="Arial" w:cs="Arial"/>
        </w:rPr>
        <w:t xml:space="preserve"> </w:t>
      </w:r>
    </w:p>
    <w:p w:rsidR="00A35947" w:rsidRPr="00A35947" w:rsidRDefault="00A35947" w:rsidP="00A35947">
      <w:pPr>
        <w:jc w:val="center"/>
        <w:rPr>
          <w:rFonts w:ascii="Arial" w:hAnsi="Arial" w:cs="Arial"/>
          <w:b/>
        </w:rPr>
      </w:pPr>
    </w:p>
    <w:p w:rsidR="00A35947" w:rsidRPr="00A35947" w:rsidRDefault="00A35947" w:rsidP="00A35947">
      <w:pPr>
        <w:jc w:val="center"/>
        <w:rPr>
          <w:rFonts w:ascii="Arial" w:hAnsi="Arial" w:cs="Arial"/>
          <w:b/>
        </w:rPr>
      </w:pPr>
    </w:p>
    <w:p w:rsidR="00A35947" w:rsidRPr="00A35947" w:rsidRDefault="00A35947" w:rsidP="00A35947">
      <w:pPr>
        <w:jc w:val="center"/>
        <w:rPr>
          <w:rFonts w:ascii="Arial" w:hAnsi="Arial" w:cs="Arial"/>
          <w:b/>
        </w:rPr>
      </w:pPr>
      <w:r w:rsidRPr="00A35947">
        <w:rPr>
          <w:rFonts w:ascii="Arial" w:hAnsi="Arial" w:cs="Arial"/>
          <w:b/>
        </w:rPr>
        <w:t xml:space="preserve">Перечень должностей муниципальной службы </w:t>
      </w:r>
    </w:p>
    <w:p w:rsidR="00A35947" w:rsidRPr="00A35947" w:rsidRDefault="00A35947" w:rsidP="00A35947">
      <w:pPr>
        <w:jc w:val="center"/>
        <w:rPr>
          <w:rFonts w:ascii="Arial" w:hAnsi="Arial" w:cs="Arial"/>
          <w:b/>
        </w:rPr>
      </w:pPr>
      <w:r w:rsidRPr="00A35947">
        <w:rPr>
          <w:rFonts w:ascii="Arial" w:hAnsi="Arial" w:cs="Arial"/>
          <w:b/>
        </w:rPr>
        <w:t>в Администрации города Бородино и ее структурных подразделениях</w:t>
      </w:r>
    </w:p>
    <w:p w:rsidR="00A35947" w:rsidRPr="00A35947" w:rsidRDefault="00A35947" w:rsidP="00A35947">
      <w:pPr>
        <w:jc w:val="center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1528"/>
        <w:gridCol w:w="5897"/>
      </w:tblGrid>
      <w:tr w:rsidR="00A35947" w:rsidRPr="00A35947" w:rsidTr="00A76CBF"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7" w:rsidRPr="00A35947" w:rsidRDefault="00A35947" w:rsidP="00A35947">
            <w:pPr>
              <w:jc w:val="center"/>
              <w:rPr>
                <w:rFonts w:ascii="Arial" w:hAnsi="Arial" w:cs="Arial"/>
                <w:b/>
              </w:rPr>
            </w:pPr>
            <w:r w:rsidRPr="00A35947">
              <w:rPr>
                <w:rFonts w:ascii="Arial" w:hAnsi="Arial" w:cs="Arial"/>
                <w:b/>
              </w:rPr>
              <w:t>Категория должности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7" w:rsidRPr="00A35947" w:rsidRDefault="00A35947" w:rsidP="00A35947">
            <w:pPr>
              <w:jc w:val="center"/>
              <w:rPr>
                <w:rFonts w:ascii="Arial" w:hAnsi="Arial" w:cs="Arial"/>
                <w:b/>
              </w:rPr>
            </w:pPr>
            <w:r w:rsidRPr="00A35947">
              <w:rPr>
                <w:rFonts w:ascii="Arial" w:hAnsi="Arial" w:cs="Arial"/>
                <w:b/>
              </w:rPr>
              <w:t>Группа должности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47" w:rsidRPr="00A35947" w:rsidRDefault="00A35947" w:rsidP="00A35947">
            <w:pPr>
              <w:jc w:val="center"/>
              <w:rPr>
                <w:rFonts w:ascii="Arial" w:hAnsi="Arial" w:cs="Arial"/>
                <w:b/>
              </w:rPr>
            </w:pPr>
            <w:r w:rsidRPr="00A35947">
              <w:rPr>
                <w:rFonts w:ascii="Arial" w:hAnsi="Arial" w:cs="Arial"/>
                <w:b/>
              </w:rPr>
              <w:t>Наименование должности</w:t>
            </w:r>
          </w:p>
        </w:tc>
      </w:tr>
      <w:tr w:rsidR="00A35947" w:rsidRPr="00A35947" w:rsidTr="00A76CBF">
        <w:tc>
          <w:tcPr>
            <w:tcW w:w="2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 xml:space="preserve">Руководители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 xml:space="preserve">Высшая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Первый заместитель Главы города Бородино</w:t>
            </w:r>
          </w:p>
        </w:tc>
      </w:tr>
      <w:tr w:rsidR="00A35947" w:rsidRPr="00A35947" w:rsidTr="00A76CBF">
        <w:tc>
          <w:tcPr>
            <w:tcW w:w="2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Заместитель Главы города Бородино</w:t>
            </w:r>
          </w:p>
        </w:tc>
      </w:tr>
      <w:tr w:rsidR="00A35947" w:rsidRPr="00A35947" w:rsidTr="00A76CBF">
        <w:tc>
          <w:tcPr>
            <w:tcW w:w="2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Заместитель Главы города Бородино по общественно-политической работе</w:t>
            </w:r>
          </w:p>
        </w:tc>
      </w:tr>
      <w:tr w:rsidR="00A35947" w:rsidRPr="00A35947" w:rsidTr="00A76CBF">
        <w:tc>
          <w:tcPr>
            <w:tcW w:w="222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Главная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Руководитель финансового управления – начальник отдела учета, отчетности и контроля</w:t>
            </w:r>
          </w:p>
        </w:tc>
      </w:tr>
      <w:tr w:rsidR="00A35947" w:rsidRPr="00A35947" w:rsidTr="00A76CBF">
        <w:tc>
          <w:tcPr>
            <w:tcW w:w="22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Специалисты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Главная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Начальник отдела планирования, экономического развития, кадрового обеспечения и охраны труда</w:t>
            </w:r>
          </w:p>
        </w:tc>
      </w:tr>
      <w:tr w:rsidR="00A35947" w:rsidRPr="00A35947" w:rsidTr="00A76CBF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Начальник Отдела по управлению муниципальным имуществом города Бородино Красноярского края</w:t>
            </w:r>
          </w:p>
        </w:tc>
      </w:tr>
      <w:tr w:rsidR="00A35947" w:rsidRPr="00A35947" w:rsidTr="00A76CBF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Начальник бюджетного отдела финансового управления</w:t>
            </w:r>
          </w:p>
        </w:tc>
      </w:tr>
      <w:tr w:rsidR="00A35947" w:rsidRPr="00A35947" w:rsidTr="00A76CBF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Начальник Отдела образования</w:t>
            </w:r>
          </w:p>
        </w:tc>
      </w:tr>
      <w:tr w:rsidR="00A35947" w:rsidRPr="00A35947" w:rsidTr="00A76CBF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Начальник Отдела культуры, спорта, молодежной политики и информационного обеспечения</w:t>
            </w:r>
          </w:p>
        </w:tc>
      </w:tr>
      <w:tr w:rsidR="00A35947" w:rsidRPr="00A35947" w:rsidTr="00A76CBF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Старшая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Главный специалист бюджетного отдела финансового управления</w:t>
            </w:r>
          </w:p>
        </w:tc>
      </w:tr>
      <w:tr w:rsidR="00A35947" w:rsidRPr="00A35947" w:rsidTr="00A76CBF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Главный специалист отдела учета, отчетности и контроля финансового управления</w:t>
            </w:r>
          </w:p>
        </w:tc>
      </w:tr>
      <w:tr w:rsidR="00A35947" w:rsidRPr="00A35947" w:rsidTr="00A76CBF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Главный специалист отдела планирования, экономического развития, кадрового обеспечения и охраны труда</w:t>
            </w:r>
          </w:p>
        </w:tc>
      </w:tr>
      <w:tr w:rsidR="00A35947" w:rsidRPr="00A35947" w:rsidTr="00A76CBF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Главный специалист по кадрам и охране труда отдела планирования, экономического развития, кадрового обеспечения и охраны труда</w:t>
            </w:r>
          </w:p>
        </w:tc>
      </w:tr>
      <w:tr w:rsidR="00A35947" w:rsidRPr="00A35947" w:rsidTr="00A76CBF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Главный специалист по основной деятельности отдела планирования, экономического развития, кадрового обеспечения и охраны труда</w:t>
            </w:r>
          </w:p>
        </w:tc>
      </w:tr>
      <w:tr w:rsidR="00A35947" w:rsidRPr="00A35947" w:rsidTr="00A76CBF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Главный специалист по гражданской обороне, чрезвычайным ситуациям и пожарной безопасности</w:t>
            </w:r>
          </w:p>
        </w:tc>
      </w:tr>
      <w:tr w:rsidR="00A35947" w:rsidRPr="00A35947" w:rsidTr="00A76CBF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Главный специалист по решению вопросов в области архитектуры и градостроительства</w:t>
            </w:r>
          </w:p>
        </w:tc>
      </w:tr>
      <w:tr w:rsidR="00A35947" w:rsidRPr="00A35947" w:rsidTr="00A76CBF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Главный специалист по физической культуре и спорту Отдела культуры, спорта, молодежной политики и информационного обеспечения</w:t>
            </w:r>
          </w:p>
        </w:tc>
      </w:tr>
      <w:tr w:rsidR="00A35947" w:rsidRPr="00A35947" w:rsidTr="00A76CBF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Главный специалист по вопросам культуры Отдела культуры, спорта, молодежной политики и информационного обеспечения</w:t>
            </w:r>
          </w:p>
        </w:tc>
      </w:tr>
      <w:tr w:rsidR="00A35947" w:rsidRPr="00A35947" w:rsidTr="00A76CBF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Главный специалист-юрист</w:t>
            </w:r>
          </w:p>
        </w:tc>
      </w:tr>
      <w:tr w:rsidR="00A35947" w:rsidRPr="00A35947" w:rsidTr="00A76CBF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Главный специалист по вопросам общего образования и воспитания Отдела образования</w:t>
            </w:r>
          </w:p>
        </w:tc>
      </w:tr>
      <w:tr w:rsidR="00A35947" w:rsidRPr="00A35947" w:rsidTr="00A76CBF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Ведущий специалист по дополнительному образованию и воспитанию Отдела образования</w:t>
            </w:r>
          </w:p>
        </w:tc>
      </w:tr>
      <w:tr w:rsidR="00A35947" w:rsidRPr="00A35947" w:rsidTr="00A76CBF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Ведущий специалист по дошкольному и начальному образованию Отдела образования</w:t>
            </w:r>
          </w:p>
        </w:tc>
      </w:tr>
      <w:tr w:rsidR="00A35947" w:rsidRPr="00A35947" w:rsidTr="00A76CBF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Ведущий специалист по решению вопросов в области архитектуры и градостроительства</w:t>
            </w:r>
          </w:p>
        </w:tc>
      </w:tr>
      <w:tr w:rsidR="00A35947" w:rsidRPr="00A35947" w:rsidTr="00A76CBF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Ведущий специалист-экономист Отдела культуры, спорта, молодежной политики и информационного обеспечения</w:t>
            </w:r>
          </w:p>
        </w:tc>
      </w:tr>
      <w:tr w:rsidR="00A35947" w:rsidRPr="00A35947" w:rsidTr="00A76CBF">
        <w:tc>
          <w:tcPr>
            <w:tcW w:w="222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Ведущий специалист по земельным отношениям Отдела по управлению муниципальным имуществом города Бородино Красноярского края</w:t>
            </w:r>
          </w:p>
        </w:tc>
      </w:tr>
      <w:tr w:rsidR="00A35947" w:rsidRPr="00A35947" w:rsidTr="00A76CBF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  <w:highlight w:val="yellow"/>
              </w:rPr>
            </w:pPr>
            <w:r w:rsidRPr="00A35947">
              <w:rPr>
                <w:rFonts w:ascii="Arial" w:hAnsi="Arial" w:cs="Arial"/>
              </w:rPr>
              <w:t>Ведущий специалист–юрист Отдела по управлению муниципальным имуществом города Бородино Красноярского края</w:t>
            </w:r>
          </w:p>
        </w:tc>
      </w:tr>
      <w:tr w:rsidR="00A35947" w:rsidRPr="00A35947" w:rsidTr="00A76CBF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Ведущий специалист по жилищным вопросам Отдела по управлению муниципальным имуществом города Бородино Красноярского края</w:t>
            </w:r>
          </w:p>
        </w:tc>
      </w:tr>
      <w:tr w:rsidR="00A35947" w:rsidRPr="00A35947" w:rsidTr="00A76CBF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Ведущий специалист по имущественным отношениям Отдела по управлению муниципальным имуществом города Бородино Красноярского края</w:t>
            </w:r>
          </w:p>
        </w:tc>
      </w:tr>
      <w:tr w:rsidR="00A35947" w:rsidRPr="00A35947" w:rsidTr="00A76CBF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Ведущий специалист по вопросам мобилизационной подготовки и секретному делопроизводству</w:t>
            </w:r>
          </w:p>
        </w:tc>
      </w:tr>
      <w:tr w:rsidR="00A35947" w:rsidRPr="00A35947" w:rsidTr="00A76CBF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 xml:space="preserve">Ведущий специалист по охране прав детей </w:t>
            </w:r>
          </w:p>
        </w:tc>
      </w:tr>
      <w:tr w:rsidR="00A35947" w:rsidRPr="00A35947" w:rsidTr="00A76CBF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Ведущий специалист по обеспечению деятельности комиссии по делам несовершеннолетних и защите их прав</w:t>
            </w:r>
          </w:p>
        </w:tc>
      </w:tr>
      <w:tr w:rsidR="00A35947" w:rsidRPr="00A35947" w:rsidTr="00A76CBF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jc w:val="both"/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Ведущий специалист по опеке, попечительству и патронажу</w:t>
            </w:r>
          </w:p>
        </w:tc>
      </w:tr>
      <w:tr w:rsidR="00A35947" w:rsidRPr="00A35947" w:rsidTr="00A76CBF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Обеспечивающие специалисты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Младшая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47" w:rsidRPr="00A35947" w:rsidRDefault="00A35947" w:rsidP="00A35947">
            <w:pPr>
              <w:rPr>
                <w:rFonts w:ascii="Arial" w:hAnsi="Arial" w:cs="Arial"/>
              </w:rPr>
            </w:pPr>
            <w:r w:rsidRPr="00A35947">
              <w:rPr>
                <w:rFonts w:ascii="Arial" w:hAnsi="Arial" w:cs="Arial"/>
              </w:rPr>
              <w:t>Секретарь Главы города Бородино</w:t>
            </w:r>
          </w:p>
        </w:tc>
      </w:tr>
    </w:tbl>
    <w:p w:rsidR="00FC5F73" w:rsidRDefault="00FC5F73"/>
    <w:sectPr w:rsidR="00FC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47"/>
    <w:rsid w:val="005052A6"/>
    <w:rsid w:val="00A35947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2</cp:revision>
  <cp:lastPrinted>2023-02-16T02:03:00Z</cp:lastPrinted>
  <dcterms:created xsi:type="dcterms:W3CDTF">2023-02-14T03:58:00Z</dcterms:created>
  <dcterms:modified xsi:type="dcterms:W3CDTF">2023-02-16T02:08:00Z</dcterms:modified>
</cp:coreProperties>
</file>